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8FD" w:rsidRDefault="008208FD" w:rsidP="00AD2A24">
      <w:pPr>
        <w:spacing w:line="360" w:lineRule="auto"/>
        <w:ind w:left="567" w:right="2" w:hanging="747"/>
        <w:jc w:val="center"/>
        <w:rPr>
          <w:sz w:val="24"/>
        </w:rPr>
      </w:pPr>
      <w:r w:rsidRPr="00C97BF2">
        <w:rPr>
          <w:noProof/>
          <w:sz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54.6pt;height:63pt;visibility:visible">
            <v:imagedata r:id="rId4" o:title="" gain="61604f"/>
          </v:shape>
        </w:pict>
      </w:r>
    </w:p>
    <w:p w:rsidR="008208FD" w:rsidRDefault="008208FD" w:rsidP="00AD2A24">
      <w:pPr>
        <w:shd w:val="clear" w:color="auto" w:fill="FFFFFF"/>
        <w:spacing w:before="105"/>
        <w:ind w:left="567"/>
        <w:rPr>
          <w:rFonts w:ascii="Palatino Linotype" w:hAnsi="Palatino Linotype"/>
          <w:b/>
          <w:color w:val="003366"/>
          <w:spacing w:val="60"/>
          <w:sz w:val="36"/>
          <w:szCs w:val="36"/>
        </w:rPr>
      </w:pPr>
      <w:r>
        <w:rPr>
          <w:rFonts w:ascii="Palatino Linotype" w:hAnsi="Palatino Linotype"/>
          <w:b/>
          <w:color w:val="003366"/>
          <w:spacing w:val="60"/>
          <w:sz w:val="36"/>
          <w:szCs w:val="36"/>
        </w:rPr>
        <w:t xml:space="preserve">                        ГЛАВА</w:t>
      </w:r>
    </w:p>
    <w:p w:rsidR="008208FD" w:rsidRDefault="008208FD" w:rsidP="00AD2A24">
      <w:pPr>
        <w:shd w:val="clear" w:color="auto" w:fill="FFFFFF"/>
        <w:spacing w:before="105" w:line="540" w:lineRule="exact"/>
        <w:jc w:val="center"/>
        <w:rPr>
          <w:rFonts w:ascii="Palatino Linotype" w:hAnsi="Palatino Linotype"/>
          <w:b/>
          <w:color w:val="003366"/>
          <w:spacing w:val="-1"/>
          <w:sz w:val="32"/>
        </w:rPr>
      </w:pPr>
      <w:r>
        <w:rPr>
          <w:rFonts w:ascii="Palatino Linotype" w:hAnsi="Palatino Linotype"/>
          <w:b/>
          <w:color w:val="003366"/>
          <w:spacing w:val="-1"/>
          <w:sz w:val="32"/>
        </w:rPr>
        <w:t xml:space="preserve">ВОЛОКОЛАМСКОГО МУНИЦИПАЛЬНОГО РАЙОНА     </w:t>
      </w:r>
    </w:p>
    <w:p w:rsidR="008208FD" w:rsidRDefault="008208FD" w:rsidP="00AD2A24">
      <w:pPr>
        <w:shd w:val="clear" w:color="auto" w:fill="FFFFFF"/>
        <w:spacing w:before="105" w:line="540" w:lineRule="exact"/>
        <w:jc w:val="center"/>
        <w:rPr>
          <w:rFonts w:ascii="Palatino Linotype" w:hAnsi="Palatino Linotype"/>
          <w:b/>
          <w:color w:val="003366"/>
          <w:sz w:val="32"/>
        </w:rPr>
      </w:pPr>
      <w:r>
        <w:rPr>
          <w:rFonts w:ascii="Palatino Linotype" w:hAnsi="Palatino Linotype"/>
          <w:b/>
          <w:color w:val="003366"/>
          <w:spacing w:val="-1"/>
          <w:sz w:val="32"/>
        </w:rPr>
        <w:t xml:space="preserve">  МОСКОВСКОЙ ОБЛАСТИ</w:t>
      </w:r>
    </w:p>
    <w:p w:rsidR="008208FD" w:rsidRDefault="008208FD" w:rsidP="00AD2A24">
      <w:pPr>
        <w:shd w:val="clear" w:color="auto" w:fill="FFFFFF"/>
        <w:spacing w:before="255"/>
        <w:ind w:left="567"/>
        <w:rPr>
          <w:rFonts w:ascii="Palatino Linotype" w:hAnsi="Palatino Linotype"/>
          <w:b/>
          <w:color w:val="003366"/>
          <w:spacing w:val="121"/>
          <w:sz w:val="36"/>
          <w:szCs w:val="36"/>
        </w:rPr>
      </w:pPr>
      <w:r>
        <w:rPr>
          <w:rFonts w:ascii="Palatino Linotype" w:hAnsi="Palatino Linotype"/>
          <w:b/>
          <w:color w:val="003366"/>
          <w:spacing w:val="121"/>
          <w:sz w:val="36"/>
          <w:szCs w:val="36"/>
        </w:rPr>
        <w:t xml:space="preserve">          ПОСТАНОВЛЕНИЕ</w:t>
      </w:r>
    </w:p>
    <w:p w:rsidR="008208FD" w:rsidRDefault="008208FD" w:rsidP="00AD2A24">
      <w:pPr>
        <w:shd w:val="clear" w:color="auto" w:fill="FFFFFF"/>
        <w:spacing w:before="100" w:after="100"/>
        <w:ind w:left="567"/>
        <w:rPr>
          <w:rFonts w:ascii="Palatino Linotype" w:hAnsi="Palatino Linotype"/>
          <w:color w:val="003366"/>
          <w:spacing w:val="121"/>
        </w:rPr>
      </w:pPr>
    </w:p>
    <w:p w:rsidR="008208FD" w:rsidRDefault="008208FD" w:rsidP="00AD2A24">
      <w:pPr>
        <w:shd w:val="clear" w:color="auto" w:fill="FFFFFF"/>
        <w:spacing w:before="100" w:after="100"/>
        <w:ind w:left="567" w:hanging="283"/>
        <w:rPr>
          <w:rFonts w:ascii="Palatino Linotype" w:hAnsi="Palatino Linotype"/>
          <w:color w:val="003366"/>
          <w:sz w:val="24"/>
        </w:rPr>
      </w:pPr>
      <w:r>
        <w:rPr>
          <w:rFonts w:ascii="Palatino Linotype" w:hAnsi="Palatino Linotype"/>
          <w:color w:val="003366"/>
          <w:sz w:val="24"/>
        </w:rPr>
        <w:t>От_____</w:t>
      </w:r>
      <w:r w:rsidRPr="00EE6581">
        <w:rPr>
          <w:rFonts w:ascii="Palatino Linotype" w:hAnsi="Palatino Linotype"/>
          <w:color w:val="003366"/>
          <w:sz w:val="24"/>
          <w:u w:val="single"/>
        </w:rPr>
        <w:t>19.03.2014</w:t>
      </w:r>
      <w:r>
        <w:rPr>
          <w:rFonts w:ascii="Palatino Linotype" w:hAnsi="Palatino Linotype"/>
          <w:color w:val="003366"/>
          <w:sz w:val="24"/>
        </w:rPr>
        <w:t xml:space="preserve">________                </w:t>
      </w:r>
      <w:r>
        <w:rPr>
          <w:rFonts w:ascii="Palatino Linotype" w:hAnsi="Palatino Linotype"/>
          <w:color w:val="003366"/>
          <w:sz w:val="24"/>
        </w:rPr>
        <w:tab/>
      </w:r>
      <w:r>
        <w:rPr>
          <w:rFonts w:ascii="Palatino Linotype" w:hAnsi="Palatino Linotype"/>
          <w:color w:val="003366"/>
          <w:sz w:val="24"/>
        </w:rPr>
        <w:tab/>
        <w:t xml:space="preserve">                             №________</w:t>
      </w:r>
      <w:r w:rsidRPr="00EE6581">
        <w:rPr>
          <w:rFonts w:ascii="Palatino Linotype" w:hAnsi="Palatino Linotype"/>
          <w:color w:val="003366"/>
          <w:sz w:val="24"/>
          <w:u w:val="single"/>
        </w:rPr>
        <w:t>442</w:t>
      </w:r>
      <w:r>
        <w:rPr>
          <w:rFonts w:ascii="Palatino Linotype" w:hAnsi="Palatino Linotype"/>
          <w:color w:val="003366"/>
          <w:sz w:val="24"/>
        </w:rPr>
        <w:t>_______</w:t>
      </w:r>
    </w:p>
    <w:p w:rsidR="008208FD" w:rsidRDefault="008208FD" w:rsidP="00AD2A24">
      <w:pPr>
        <w:shd w:val="clear" w:color="auto" w:fill="FFFFFF"/>
        <w:spacing w:before="100" w:after="100"/>
        <w:ind w:left="567" w:hanging="283"/>
      </w:pPr>
      <w:r>
        <w:rPr>
          <w:rFonts w:ascii="Arial" w:hAnsi="Arial" w:cs="Arial"/>
          <w:smallCaps/>
          <w:color w:val="003366"/>
        </w:rPr>
        <w:t xml:space="preserve">                                                                                      г. Волоколамск</w:t>
      </w:r>
    </w:p>
    <w:p w:rsidR="008208FD" w:rsidRDefault="008208FD" w:rsidP="00AD2A24">
      <w:pPr>
        <w:jc w:val="center"/>
        <w:rPr>
          <w:rFonts w:ascii="Arial" w:hAnsi="Arial" w:cs="Arial"/>
          <w:bCs/>
          <w:color w:val="000000"/>
          <w:sz w:val="24"/>
          <w:szCs w:val="24"/>
        </w:rPr>
      </w:pPr>
    </w:p>
    <w:p w:rsidR="008208FD" w:rsidRPr="0031199D" w:rsidRDefault="008208FD" w:rsidP="00AD2A24">
      <w:pPr>
        <w:jc w:val="center"/>
        <w:rPr>
          <w:rFonts w:ascii="Arial" w:hAnsi="Arial" w:cs="Arial"/>
          <w:bCs/>
          <w:color w:val="000000"/>
          <w:sz w:val="24"/>
          <w:szCs w:val="24"/>
        </w:rPr>
      </w:pPr>
      <w:r w:rsidRPr="0031199D">
        <w:rPr>
          <w:rFonts w:ascii="Arial" w:hAnsi="Arial" w:cs="Arial"/>
          <w:bCs/>
          <w:color w:val="000000"/>
          <w:sz w:val="24"/>
          <w:szCs w:val="24"/>
        </w:rPr>
        <w:t xml:space="preserve">О внесении изменений в постановление главы Волоколамского </w:t>
      </w:r>
    </w:p>
    <w:p w:rsidR="008208FD" w:rsidRPr="0031199D" w:rsidRDefault="008208FD" w:rsidP="00AD2A24">
      <w:pPr>
        <w:jc w:val="center"/>
        <w:rPr>
          <w:rFonts w:ascii="Arial" w:hAnsi="Arial" w:cs="Arial"/>
          <w:bCs/>
          <w:color w:val="000000"/>
          <w:sz w:val="24"/>
          <w:szCs w:val="24"/>
        </w:rPr>
      </w:pPr>
      <w:r w:rsidRPr="0031199D">
        <w:rPr>
          <w:rFonts w:ascii="Arial" w:hAnsi="Arial" w:cs="Arial"/>
          <w:bCs/>
          <w:color w:val="000000"/>
          <w:sz w:val="24"/>
          <w:szCs w:val="24"/>
        </w:rPr>
        <w:t>муниципальног</w:t>
      </w:r>
      <w:r>
        <w:rPr>
          <w:rFonts w:ascii="Arial" w:hAnsi="Arial" w:cs="Arial"/>
          <w:bCs/>
          <w:color w:val="000000"/>
          <w:sz w:val="24"/>
          <w:szCs w:val="24"/>
        </w:rPr>
        <w:t>о района Московской области от 14</w:t>
      </w:r>
      <w:r w:rsidRPr="0031199D">
        <w:rPr>
          <w:rFonts w:ascii="Arial" w:hAnsi="Arial" w:cs="Arial"/>
          <w:bCs/>
          <w:color w:val="000000"/>
          <w:sz w:val="24"/>
          <w:szCs w:val="24"/>
        </w:rPr>
        <w:t>.1</w:t>
      </w:r>
      <w:r>
        <w:rPr>
          <w:rFonts w:ascii="Arial" w:hAnsi="Arial" w:cs="Arial"/>
          <w:bCs/>
          <w:color w:val="000000"/>
          <w:sz w:val="24"/>
          <w:szCs w:val="24"/>
        </w:rPr>
        <w:t>0</w:t>
      </w:r>
      <w:r w:rsidRPr="0031199D">
        <w:rPr>
          <w:rFonts w:ascii="Arial" w:hAnsi="Arial" w:cs="Arial"/>
          <w:bCs/>
          <w:color w:val="000000"/>
          <w:sz w:val="24"/>
          <w:szCs w:val="24"/>
        </w:rPr>
        <w:t>.201</w:t>
      </w:r>
      <w:r>
        <w:rPr>
          <w:rFonts w:ascii="Arial" w:hAnsi="Arial" w:cs="Arial"/>
          <w:bCs/>
          <w:color w:val="000000"/>
          <w:sz w:val="24"/>
          <w:szCs w:val="24"/>
        </w:rPr>
        <w:t>3</w:t>
      </w:r>
      <w:r w:rsidRPr="0031199D">
        <w:rPr>
          <w:rFonts w:ascii="Arial" w:hAnsi="Arial" w:cs="Arial"/>
          <w:bCs/>
          <w:color w:val="000000"/>
          <w:sz w:val="24"/>
          <w:szCs w:val="24"/>
        </w:rPr>
        <w:t xml:space="preserve"> №</w:t>
      </w:r>
      <w:r>
        <w:rPr>
          <w:rFonts w:ascii="Arial" w:hAnsi="Arial" w:cs="Arial"/>
          <w:bCs/>
          <w:color w:val="000000"/>
          <w:sz w:val="24"/>
          <w:szCs w:val="24"/>
        </w:rPr>
        <w:t xml:space="preserve"> 3252</w:t>
      </w:r>
      <w:r w:rsidRPr="0031199D">
        <w:rPr>
          <w:rFonts w:ascii="Arial" w:hAnsi="Arial" w:cs="Arial"/>
          <w:bCs/>
          <w:color w:val="000000"/>
          <w:sz w:val="24"/>
          <w:szCs w:val="24"/>
        </w:rPr>
        <w:t xml:space="preserve">  </w:t>
      </w:r>
    </w:p>
    <w:p w:rsidR="008208FD" w:rsidRDefault="008208FD" w:rsidP="00AD2A24">
      <w:pPr>
        <w:jc w:val="both"/>
        <w:rPr>
          <w:rFonts w:ascii="Arial" w:hAnsi="Arial" w:cs="Arial"/>
          <w:bCs/>
          <w:color w:val="000000"/>
          <w:sz w:val="24"/>
          <w:szCs w:val="24"/>
        </w:rPr>
      </w:pPr>
    </w:p>
    <w:p w:rsidR="008208FD" w:rsidRDefault="008208FD" w:rsidP="008A226B">
      <w:pPr>
        <w:widowControl/>
        <w:ind w:firstLine="540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bCs/>
          <w:sz w:val="24"/>
          <w:szCs w:val="24"/>
        </w:rPr>
        <w:t xml:space="preserve">  </w:t>
      </w:r>
      <w:r w:rsidRPr="00FE6433">
        <w:rPr>
          <w:rFonts w:ascii="Arial" w:hAnsi="Arial" w:cs="Arial"/>
          <w:bCs/>
          <w:sz w:val="24"/>
          <w:szCs w:val="24"/>
        </w:rPr>
        <w:t>В соответствии с</w:t>
      </w:r>
      <w:r>
        <w:rPr>
          <w:rFonts w:ascii="Arial" w:hAnsi="Arial" w:cs="Arial"/>
          <w:bCs/>
          <w:sz w:val="24"/>
          <w:szCs w:val="24"/>
        </w:rPr>
        <w:t>о</w:t>
      </w:r>
      <w:r w:rsidRPr="00FE6433">
        <w:rPr>
          <w:rFonts w:ascii="Arial" w:hAnsi="Arial" w:cs="Arial"/>
          <w:bCs/>
          <w:sz w:val="24"/>
          <w:szCs w:val="24"/>
        </w:rPr>
        <w:t xml:space="preserve"> статьей 179 Бюджетного кодекса Российской Федерации, </w:t>
      </w:r>
      <w:r w:rsidRPr="00FE6433">
        <w:rPr>
          <w:rFonts w:ascii="Arial" w:hAnsi="Arial" w:cs="Arial"/>
          <w:sz w:val="24"/>
          <w:szCs w:val="24"/>
          <w:lang w:eastAsia="en-US"/>
        </w:rPr>
        <w:t>Федеральн</w:t>
      </w:r>
      <w:r>
        <w:rPr>
          <w:rFonts w:ascii="Arial" w:hAnsi="Arial" w:cs="Arial"/>
          <w:sz w:val="24"/>
          <w:szCs w:val="24"/>
          <w:lang w:eastAsia="en-US"/>
        </w:rPr>
        <w:t>ым</w:t>
      </w:r>
      <w:r w:rsidRPr="00FE6433">
        <w:rPr>
          <w:rFonts w:ascii="Arial" w:hAnsi="Arial" w:cs="Arial"/>
          <w:sz w:val="24"/>
          <w:szCs w:val="24"/>
          <w:lang w:eastAsia="en-US"/>
        </w:rPr>
        <w:t xml:space="preserve"> закон</w:t>
      </w:r>
      <w:r>
        <w:rPr>
          <w:rFonts w:ascii="Arial" w:hAnsi="Arial" w:cs="Arial"/>
          <w:sz w:val="24"/>
          <w:szCs w:val="24"/>
          <w:lang w:eastAsia="en-US"/>
        </w:rPr>
        <w:t>ом</w:t>
      </w:r>
      <w:r w:rsidRPr="00FE6433">
        <w:rPr>
          <w:rFonts w:ascii="Arial" w:hAnsi="Arial" w:cs="Arial"/>
          <w:sz w:val="24"/>
          <w:szCs w:val="24"/>
          <w:lang w:eastAsia="en-US"/>
        </w:rPr>
        <w:t xml:space="preserve"> от 06.10.2003 N 131-</w:t>
      </w:r>
      <w:r>
        <w:rPr>
          <w:rFonts w:ascii="Arial" w:hAnsi="Arial" w:cs="Arial"/>
          <w:sz w:val="24"/>
          <w:szCs w:val="24"/>
          <w:lang w:eastAsia="en-US"/>
        </w:rPr>
        <w:t>ФЗ «</w:t>
      </w:r>
      <w:r w:rsidRPr="00FE6433">
        <w:rPr>
          <w:rFonts w:ascii="Arial" w:hAnsi="Arial" w:cs="Arial"/>
          <w:sz w:val="24"/>
          <w:szCs w:val="24"/>
          <w:lang w:eastAsia="en-US"/>
        </w:rPr>
        <w:t>Об общих принципах местного самоуп</w:t>
      </w:r>
      <w:r>
        <w:rPr>
          <w:rFonts w:ascii="Arial" w:hAnsi="Arial" w:cs="Arial"/>
          <w:sz w:val="24"/>
          <w:szCs w:val="24"/>
          <w:lang w:eastAsia="en-US"/>
        </w:rPr>
        <w:t xml:space="preserve">равления в Российской Федерации», Постановлением правительства Московской области от 25.02.2014 № 101/7 «О внесении изменений в государственную программу Московской области «Спорт Подмосковья»  </w:t>
      </w:r>
    </w:p>
    <w:p w:rsidR="008208FD" w:rsidRPr="00FE6433" w:rsidRDefault="008208FD" w:rsidP="00FE6433">
      <w:pPr>
        <w:jc w:val="both"/>
        <w:rPr>
          <w:rFonts w:ascii="Arial" w:hAnsi="Arial" w:cs="Arial"/>
          <w:bCs/>
          <w:sz w:val="24"/>
          <w:szCs w:val="24"/>
        </w:rPr>
      </w:pPr>
    </w:p>
    <w:p w:rsidR="008208FD" w:rsidRPr="0031199D" w:rsidRDefault="008208FD" w:rsidP="00AD2A24">
      <w:pPr>
        <w:jc w:val="both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 xml:space="preserve">          </w:t>
      </w:r>
      <w:r w:rsidRPr="0031199D">
        <w:rPr>
          <w:rFonts w:ascii="Arial" w:hAnsi="Arial" w:cs="Arial"/>
          <w:bCs/>
          <w:color w:val="000000"/>
          <w:sz w:val="24"/>
          <w:szCs w:val="24"/>
        </w:rPr>
        <w:t>ПОСТАНОВЛЯЮ:</w:t>
      </w:r>
    </w:p>
    <w:p w:rsidR="008208FD" w:rsidRPr="0031199D" w:rsidRDefault="008208FD" w:rsidP="00AD2A24">
      <w:pPr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31199D">
        <w:rPr>
          <w:rFonts w:ascii="Arial" w:hAnsi="Arial" w:cs="Arial"/>
          <w:bCs/>
          <w:color w:val="000000"/>
          <w:sz w:val="24"/>
          <w:szCs w:val="24"/>
        </w:rPr>
        <w:t xml:space="preserve">     1</w:t>
      </w:r>
      <w:r>
        <w:rPr>
          <w:rFonts w:ascii="Arial" w:hAnsi="Arial" w:cs="Arial"/>
          <w:bCs/>
          <w:color w:val="000000"/>
          <w:sz w:val="24"/>
          <w:szCs w:val="24"/>
        </w:rPr>
        <w:t>. Внести в м</w:t>
      </w:r>
      <w:r w:rsidRPr="0031199D">
        <w:rPr>
          <w:rFonts w:ascii="Arial" w:hAnsi="Arial" w:cs="Arial"/>
          <w:bCs/>
          <w:color w:val="000000"/>
          <w:sz w:val="24"/>
          <w:szCs w:val="24"/>
        </w:rPr>
        <w:t xml:space="preserve">униципальную </w:t>
      </w:r>
      <w:r w:rsidRPr="00705FA3">
        <w:rPr>
          <w:rFonts w:ascii="Arial" w:hAnsi="Arial" w:cs="Arial"/>
          <w:bCs/>
          <w:color w:val="000000"/>
          <w:sz w:val="24"/>
          <w:szCs w:val="24"/>
        </w:rPr>
        <w:t xml:space="preserve">программу </w:t>
      </w:r>
      <w:r w:rsidRPr="00705FA3">
        <w:rPr>
          <w:rFonts w:ascii="Arial" w:hAnsi="Arial" w:cs="Arial"/>
          <w:sz w:val="24"/>
          <w:szCs w:val="24"/>
        </w:rPr>
        <w:t>Волоколамского муниципального района Московской области</w:t>
      </w:r>
      <w:r w:rsidRPr="00705FA3">
        <w:rPr>
          <w:rFonts w:ascii="Arial" w:hAnsi="Arial" w:cs="Arial"/>
          <w:bCs/>
          <w:color w:val="000000"/>
          <w:sz w:val="24"/>
          <w:szCs w:val="24"/>
        </w:rPr>
        <w:t xml:space="preserve"> «Развитие физической культуры</w:t>
      </w:r>
      <w:r w:rsidRPr="0031199D">
        <w:rPr>
          <w:rFonts w:ascii="Arial" w:hAnsi="Arial" w:cs="Arial"/>
          <w:bCs/>
          <w:color w:val="000000"/>
          <w:sz w:val="24"/>
          <w:szCs w:val="24"/>
        </w:rPr>
        <w:t xml:space="preserve"> и спорта в Волоколамском муниципальном районе на 201</w:t>
      </w:r>
      <w:r>
        <w:rPr>
          <w:rFonts w:ascii="Arial" w:hAnsi="Arial" w:cs="Arial"/>
          <w:bCs/>
          <w:color w:val="000000"/>
          <w:sz w:val="24"/>
          <w:szCs w:val="24"/>
        </w:rPr>
        <w:t>4</w:t>
      </w:r>
      <w:r w:rsidRPr="0031199D">
        <w:rPr>
          <w:rFonts w:ascii="Arial" w:hAnsi="Arial" w:cs="Arial"/>
          <w:bCs/>
          <w:color w:val="000000"/>
          <w:sz w:val="24"/>
          <w:szCs w:val="24"/>
        </w:rPr>
        <w:t>–201</w:t>
      </w:r>
      <w:r>
        <w:rPr>
          <w:rFonts w:ascii="Arial" w:hAnsi="Arial" w:cs="Arial"/>
          <w:bCs/>
          <w:color w:val="000000"/>
          <w:sz w:val="24"/>
          <w:szCs w:val="24"/>
        </w:rPr>
        <w:t>6</w:t>
      </w:r>
      <w:r w:rsidRPr="0031199D">
        <w:rPr>
          <w:rFonts w:ascii="Arial" w:hAnsi="Arial" w:cs="Arial"/>
          <w:bCs/>
          <w:color w:val="000000"/>
          <w:sz w:val="24"/>
          <w:szCs w:val="24"/>
        </w:rPr>
        <w:t xml:space="preserve"> годы», утвержденную постановлением главы  Волоколамского муниципальног</w:t>
      </w:r>
      <w:r>
        <w:rPr>
          <w:rFonts w:ascii="Arial" w:hAnsi="Arial" w:cs="Arial"/>
          <w:bCs/>
          <w:color w:val="000000"/>
          <w:sz w:val="24"/>
          <w:szCs w:val="24"/>
        </w:rPr>
        <w:t>о района Московской области от 14</w:t>
      </w:r>
      <w:r w:rsidRPr="0031199D">
        <w:rPr>
          <w:rFonts w:ascii="Arial" w:hAnsi="Arial" w:cs="Arial"/>
          <w:bCs/>
          <w:color w:val="000000"/>
          <w:sz w:val="24"/>
          <w:szCs w:val="24"/>
        </w:rPr>
        <w:t>.1</w:t>
      </w:r>
      <w:r>
        <w:rPr>
          <w:rFonts w:ascii="Arial" w:hAnsi="Arial" w:cs="Arial"/>
          <w:bCs/>
          <w:color w:val="000000"/>
          <w:sz w:val="24"/>
          <w:szCs w:val="24"/>
        </w:rPr>
        <w:t>0</w:t>
      </w:r>
      <w:r w:rsidRPr="0031199D">
        <w:rPr>
          <w:rFonts w:ascii="Arial" w:hAnsi="Arial" w:cs="Arial"/>
          <w:bCs/>
          <w:color w:val="000000"/>
          <w:sz w:val="24"/>
          <w:szCs w:val="24"/>
        </w:rPr>
        <w:t>.201</w:t>
      </w:r>
      <w:r>
        <w:rPr>
          <w:rFonts w:ascii="Arial" w:hAnsi="Arial" w:cs="Arial"/>
          <w:bCs/>
          <w:color w:val="000000"/>
          <w:sz w:val="24"/>
          <w:szCs w:val="24"/>
        </w:rPr>
        <w:t>3</w:t>
      </w:r>
      <w:r w:rsidRPr="0031199D">
        <w:rPr>
          <w:rFonts w:ascii="Arial" w:hAnsi="Arial" w:cs="Arial"/>
          <w:bCs/>
          <w:color w:val="000000"/>
          <w:sz w:val="24"/>
          <w:szCs w:val="24"/>
        </w:rPr>
        <w:t xml:space="preserve"> № 3</w:t>
      </w:r>
      <w:r>
        <w:rPr>
          <w:rFonts w:ascii="Arial" w:hAnsi="Arial" w:cs="Arial"/>
          <w:bCs/>
          <w:color w:val="000000"/>
          <w:sz w:val="24"/>
          <w:szCs w:val="24"/>
        </w:rPr>
        <w:t>252</w:t>
      </w:r>
      <w:r w:rsidRPr="0031199D">
        <w:rPr>
          <w:rFonts w:ascii="Arial" w:hAnsi="Arial" w:cs="Arial"/>
          <w:bCs/>
          <w:color w:val="000000"/>
          <w:sz w:val="24"/>
          <w:szCs w:val="24"/>
        </w:rPr>
        <w:t xml:space="preserve"> «Об утверждении Муниципальной программы «Развитие физической культуры и спорта в Волоколамском муниципальном районе на 201</w:t>
      </w:r>
      <w:r>
        <w:rPr>
          <w:rFonts w:ascii="Arial" w:hAnsi="Arial" w:cs="Arial"/>
          <w:bCs/>
          <w:color w:val="000000"/>
          <w:sz w:val="24"/>
          <w:szCs w:val="24"/>
        </w:rPr>
        <w:t>4</w:t>
      </w:r>
      <w:r w:rsidRPr="0031199D">
        <w:rPr>
          <w:rFonts w:ascii="Arial" w:hAnsi="Arial" w:cs="Arial"/>
          <w:bCs/>
          <w:color w:val="000000"/>
          <w:sz w:val="24"/>
          <w:szCs w:val="24"/>
        </w:rPr>
        <w:t>-201</w:t>
      </w:r>
      <w:r>
        <w:rPr>
          <w:rFonts w:ascii="Arial" w:hAnsi="Arial" w:cs="Arial"/>
          <w:bCs/>
          <w:color w:val="000000"/>
          <w:sz w:val="24"/>
          <w:szCs w:val="24"/>
        </w:rPr>
        <w:t>6</w:t>
      </w:r>
      <w:r w:rsidRPr="0031199D">
        <w:rPr>
          <w:rFonts w:ascii="Arial" w:hAnsi="Arial" w:cs="Arial"/>
          <w:bCs/>
          <w:color w:val="000000"/>
          <w:sz w:val="24"/>
          <w:szCs w:val="24"/>
        </w:rPr>
        <w:t xml:space="preserve"> годы» (далее – Программа)</w:t>
      </w:r>
      <w:r>
        <w:rPr>
          <w:rFonts w:ascii="Arial" w:hAnsi="Arial" w:cs="Arial"/>
          <w:bCs/>
          <w:color w:val="000000"/>
          <w:sz w:val="24"/>
          <w:szCs w:val="24"/>
        </w:rPr>
        <w:t>,</w:t>
      </w:r>
      <w:r w:rsidRPr="0031199D">
        <w:rPr>
          <w:rFonts w:ascii="Arial" w:hAnsi="Arial" w:cs="Arial"/>
          <w:bCs/>
          <w:color w:val="000000"/>
          <w:sz w:val="24"/>
          <w:szCs w:val="24"/>
        </w:rPr>
        <w:t xml:space="preserve"> следующие изменения:</w:t>
      </w:r>
    </w:p>
    <w:p w:rsidR="008208FD" w:rsidRDefault="008208FD" w:rsidP="00684742">
      <w:pPr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31199D">
        <w:rPr>
          <w:rFonts w:ascii="Arial" w:hAnsi="Arial" w:cs="Arial"/>
          <w:bCs/>
          <w:color w:val="000000"/>
          <w:sz w:val="24"/>
          <w:szCs w:val="24"/>
        </w:rPr>
        <w:t xml:space="preserve">    </w:t>
      </w:r>
      <w:r>
        <w:rPr>
          <w:rFonts w:ascii="Arial" w:hAnsi="Arial" w:cs="Arial"/>
          <w:bCs/>
          <w:color w:val="000000"/>
          <w:sz w:val="24"/>
          <w:szCs w:val="24"/>
        </w:rPr>
        <w:t xml:space="preserve">  </w:t>
      </w:r>
      <w:r w:rsidRPr="0031199D">
        <w:rPr>
          <w:rFonts w:ascii="Arial" w:hAnsi="Arial" w:cs="Arial"/>
          <w:bCs/>
          <w:color w:val="000000"/>
          <w:sz w:val="24"/>
          <w:szCs w:val="24"/>
        </w:rPr>
        <w:t xml:space="preserve">1.1. </w:t>
      </w:r>
      <w:r>
        <w:rPr>
          <w:rFonts w:ascii="Arial" w:hAnsi="Arial" w:cs="Arial"/>
          <w:bCs/>
          <w:color w:val="000000"/>
          <w:sz w:val="24"/>
          <w:szCs w:val="24"/>
        </w:rPr>
        <w:t>Раздел 1 «Паспорт» Программы</w:t>
      </w:r>
      <w:r w:rsidRPr="0031199D">
        <w:rPr>
          <w:rFonts w:ascii="Arial" w:hAnsi="Arial" w:cs="Arial"/>
          <w:bCs/>
          <w:color w:val="000000"/>
          <w:sz w:val="24"/>
          <w:szCs w:val="24"/>
        </w:rPr>
        <w:t xml:space="preserve">, изложить в  редакции согласно приложению № </w:t>
      </w:r>
      <w:r>
        <w:rPr>
          <w:rFonts w:ascii="Arial" w:hAnsi="Arial" w:cs="Arial"/>
          <w:bCs/>
          <w:color w:val="000000"/>
          <w:sz w:val="24"/>
          <w:szCs w:val="24"/>
        </w:rPr>
        <w:t>1</w:t>
      </w:r>
      <w:r w:rsidRPr="0031199D">
        <w:rPr>
          <w:rFonts w:ascii="Arial" w:hAnsi="Arial" w:cs="Arial"/>
          <w:bCs/>
          <w:color w:val="000000"/>
          <w:sz w:val="24"/>
          <w:szCs w:val="24"/>
        </w:rPr>
        <w:t xml:space="preserve"> к настоящему постановлению.</w:t>
      </w:r>
    </w:p>
    <w:p w:rsidR="008208FD" w:rsidRDefault="008208FD" w:rsidP="00684742">
      <w:pPr>
        <w:jc w:val="both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 xml:space="preserve">      1.2. Раздел 3 «Планируемые количественные и качественные показатели эффективности реализации Программы» Программы</w:t>
      </w:r>
      <w:r w:rsidRPr="0031199D">
        <w:rPr>
          <w:rFonts w:ascii="Arial" w:hAnsi="Arial" w:cs="Arial"/>
          <w:bCs/>
          <w:color w:val="000000"/>
          <w:sz w:val="24"/>
          <w:szCs w:val="24"/>
        </w:rPr>
        <w:t xml:space="preserve">, изложить в  редакции согласно приложению № </w:t>
      </w:r>
      <w:r>
        <w:rPr>
          <w:rFonts w:ascii="Arial" w:hAnsi="Arial" w:cs="Arial"/>
          <w:bCs/>
          <w:color w:val="000000"/>
          <w:sz w:val="24"/>
          <w:szCs w:val="24"/>
        </w:rPr>
        <w:t>2</w:t>
      </w:r>
      <w:r w:rsidRPr="0031199D">
        <w:rPr>
          <w:rFonts w:ascii="Arial" w:hAnsi="Arial" w:cs="Arial"/>
          <w:bCs/>
          <w:color w:val="000000"/>
          <w:sz w:val="24"/>
          <w:szCs w:val="24"/>
        </w:rPr>
        <w:t xml:space="preserve"> к настоящему постановлению.</w:t>
      </w:r>
    </w:p>
    <w:p w:rsidR="008208FD" w:rsidRDefault="008208FD" w:rsidP="00684742">
      <w:pPr>
        <w:jc w:val="both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 xml:space="preserve">      1.3. Приложение № 1 «Перечень </w:t>
      </w:r>
      <w:r w:rsidRPr="0031199D">
        <w:rPr>
          <w:rFonts w:ascii="Arial" w:hAnsi="Arial" w:cs="Arial"/>
          <w:bCs/>
          <w:color w:val="000000"/>
          <w:sz w:val="24"/>
          <w:szCs w:val="24"/>
        </w:rPr>
        <w:t>мероприятий</w:t>
      </w:r>
      <w:r>
        <w:rPr>
          <w:rFonts w:ascii="Arial" w:hAnsi="Arial" w:cs="Arial"/>
          <w:bCs/>
          <w:color w:val="000000"/>
          <w:sz w:val="24"/>
          <w:szCs w:val="24"/>
        </w:rPr>
        <w:t xml:space="preserve"> муниципальной программы «Развитие физической культуры и спорта в Волоколамском муниципальном районе на 2014-2016 годы» раздела 4 Программы</w:t>
      </w:r>
      <w:r w:rsidRPr="0031199D">
        <w:rPr>
          <w:rFonts w:ascii="Arial" w:hAnsi="Arial" w:cs="Arial"/>
          <w:bCs/>
          <w:color w:val="000000"/>
          <w:sz w:val="24"/>
          <w:szCs w:val="24"/>
        </w:rPr>
        <w:t xml:space="preserve">, изложить в  редакции согласно приложению № </w:t>
      </w:r>
      <w:r>
        <w:rPr>
          <w:rFonts w:ascii="Arial" w:hAnsi="Arial" w:cs="Arial"/>
          <w:bCs/>
          <w:color w:val="000000"/>
          <w:sz w:val="24"/>
          <w:szCs w:val="24"/>
        </w:rPr>
        <w:t>3</w:t>
      </w:r>
      <w:r w:rsidRPr="0031199D">
        <w:rPr>
          <w:rFonts w:ascii="Arial" w:hAnsi="Arial" w:cs="Arial"/>
          <w:bCs/>
          <w:color w:val="000000"/>
          <w:sz w:val="24"/>
          <w:szCs w:val="24"/>
        </w:rPr>
        <w:t xml:space="preserve"> к настоящему постановлению.</w:t>
      </w:r>
    </w:p>
    <w:p w:rsidR="008208FD" w:rsidRDefault="008208FD" w:rsidP="00143EC9">
      <w:pPr>
        <w:tabs>
          <w:tab w:val="left" w:pos="2552"/>
        </w:tabs>
        <w:jc w:val="both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 xml:space="preserve">      1.4. </w:t>
      </w:r>
      <w:r w:rsidRPr="0031199D">
        <w:rPr>
          <w:rFonts w:ascii="Arial" w:hAnsi="Arial" w:cs="Arial"/>
          <w:bCs/>
          <w:color w:val="000000"/>
          <w:sz w:val="24"/>
          <w:szCs w:val="24"/>
        </w:rPr>
        <w:t xml:space="preserve">Строку </w:t>
      </w:r>
      <w:r>
        <w:rPr>
          <w:rFonts w:ascii="Arial" w:hAnsi="Arial" w:cs="Arial"/>
          <w:bCs/>
          <w:color w:val="000000"/>
          <w:sz w:val="24"/>
          <w:szCs w:val="24"/>
        </w:rPr>
        <w:t>«Проектирование и строительство физкультурно-оздоровительного комплекса с плавательным бассейном, п.Сычево, Волоколамский муниципальный район»</w:t>
      </w:r>
      <w:r w:rsidRPr="0031199D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>
        <w:rPr>
          <w:rFonts w:ascii="Arial" w:hAnsi="Arial" w:cs="Arial"/>
          <w:bCs/>
          <w:color w:val="000000"/>
          <w:sz w:val="24"/>
          <w:szCs w:val="24"/>
        </w:rPr>
        <w:t xml:space="preserve">Приложения № 2 «Обоснование финансовых ресурсов, необходимых для реализации </w:t>
      </w:r>
      <w:r w:rsidRPr="0031199D">
        <w:rPr>
          <w:rFonts w:ascii="Arial" w:hAnsi="Arial" w:cs="Arial"/>
          <w:bCs/>
          <w:color w:val="000000"/>
          <w:sz w:val="24"/>
          <w:szCs w:val="24"/>
        </w:rPr>
        <w:t>мероприятий</w:t>
      </w:r>
      <w:r>
        <w:rPr>
          <w:rFonts w:ascii="Arial" w:hAnsi="Arial" w:cs="Arial"/>
          <w:bCs/>
          <w:color w:val="000000"/>
          <w:sz w:val="24"/>
          <w:szCs w:val="24"/>
        </w:rPr>
        <w:t xml:space="preserve"> муниципальной программы «Развитие физической культуры и спорта в Волоколамском муниципальном районе на 2014-2016 годы» Программы</w:t>
      </w:r>
      <w:r w:rsidRPr="0031199D">
        <w:rPr>
          <w:rFonts w:ascii="Arial" w:hAnsi="Arial" w:cs="Arial"/>
          <w:bCs/>
          <w:color w:val="000000"/>
          <w:sz w:val="24"/>
          <w:szCs w:val="24"/>
        </w:rPr>
        <w:t xml:space="preserve">, изложить в  редакции согласно приложению № </w:t>
      </w:r>
      <w:r>
        <w:rPr>
          <w:rFonts w:ascii="Arial" w:hAnsi="Arial" w:cs="Arial"/>
          <w:bCs/>
          <w:color w:val="000000"/>
          <w:sz w:val="24"/>
          <w:szCs w:val="24"/>
        </w:rPr>
        <w:t>4</w:t>
      </w:r>
      <w:r w:rsidRPr="0031199D">
        <w:rPr>
          <w:rFonts w:ascii="Arial" w:hAnsi="Arial" w:cs="Arial"/>
          <w:bCs/>
          <w:color w:val="000000"/>
          <w:sz w:val="24"/>
          <w:szCs w:val="24"/>
        </w:rPr>
        <w:t xml:space="preserve"> к настоящему постановлению.</w:t>
      </w:r>
    </w:p>
    <w:p w:rsidR="008208FD" w:rsidRPr="00A77A84" w:rsidRDefault="008208FD" w:rsidP="0031199D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31199D">
        <w:rPr>
          <w:rFonts w:ascii="Arial" w:hAnsi="Arial" w:cs="Arial"/>
          <w:bCs/>
          <w:color w:val="000000"/>
          <w:sz w:val="24"/>
          <w:szCs w:val="24"/>
        </w:rPr>
        <w:t xml:space="preserve">     2. </w:t>
      </w:r>
      <w:r w:rsidRPr="00A77A84">
        <w:rPr>
          <w:rFonts w:ascii="Arial" w:hAnsi="Arial" w:cs="Arial"/>
          <w:sz w:val="24"/>
          <w:szCs w:val="24"/>
        </w:rPr>
        <w:t>Опубликовать настоящее постановление в официальном печатном издании «Волоколамский край» и разместить на официальном информационном Интернет – сайте  администрации Волоколамского муниципального района Московской области.</w:t>
      </w:r>
    </w:p>
    <w:p w:rsidR="008208FD" w:rsidRPr="0031199D" w:rsidRDefault="008208FD" w:rsidP="00AD2A24">
      <w:pPr>
        <w:shd w:val="clear" w:color="auto" w:fill="FFFFFF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A77A84">
        <w:rPr>
          <w:rFonts w:ascii="Arial" w:hAnsi="Arial" w:cs="Arial"/>
          <w:color w:val="000000"/>
          <w:sz w:val="24"/>
          <w:szCs w:val="24"/>
        </w:rPr>
        <w:t xml:space="preserve">     3. Контроль за исполнением настоящего постановления</w:t>
      </w:r>
      <w:r w:rsidRPr="0031199D">
        <w:rPr>
          <w:rFonts w:ascii="Arial" w:hAnsi="Arial" w:cs="Arial"/>
          <w:color w:val="000000"/>
          <w:sz w:val="24"/>
          <w:szCs w:val="24"/>
        </w:rPr>
        <w:t xml:space="preserve"> возложить на   заместителя главы администрации Волоколамского муниципального района  </w:t>
      </w:r>
      <w:r>
        <w:rPr>
          <w:rFonts w:ascii="Arial" w:hAnsi="Arial" w:cs="Arial"/>
          <w:color w:val="000000"/>
          <w:sz w:val="24"/>
          <w:szCs w:val="24"/>
        </w:rPr>
        <w:t>Е.В. Крестинину</w:t>
      </w:r>
      <w:r w:rsidRPr="0031199D">
        <w:rPr>
          <w:rFonts w:ascii="Arial" w:hAnsi="Arial" w:cs="Arial"/>
          <w:color w:val="000000"/>
          <w:sz w:val="24"/>
          <w:szCs w:val="24"/>
        </w:rPr>
        <w:t>.</w:t>
      </w:r>
      <w:r w:rsidRPr="0031199D">
        <w:rPr>
          <w:rFonts w:ascii="Arial" w:hAnsi="Arial" w:cs="Arial"/>
          <w:bCs/>
          <w:color w:val="000000"/>
          <w:sz w:val="24"/>
          <w:szCs w:val="24"/>
        </w:rPr>
        <w:t xml:space="preserve">  </w:t>
      </w:r>
    </w:p>
    <w:p w:rsidR="008208FD" w:rsidRDefault="008208FD" w:rsidP="00AD2A24">
      <w:pPr>
        <w:rPr>
          <w:rFonts w:ascii="Arial" w:hAnsi="Arial" w:cs="Arial"/>
          <w:bCs/>
          <w:color w:val="000000"/>
          <w:sz w:val="24"/>
          <w:szCs w:val="24"/>
        </w:rPr>
      </w:pPr>
    </w:p>
    <w:p w:rsidR="008208FD" w:rsidRDefault="008208FD" w:rsidP="00AD2A24">
      <w:pPr>
        <w:rPr>
          <w:rFonts w:ascii="Arial" w:hAnsi="Arial" w:cs="Arial"/>
          <w:bCs/>
          <w:color w:val="000000"/>
          <w:sz w:val="24"/>
          <w:szCs w:val="24"/>
        </w:rPr>
      </w:pPr>
    </w:p>
    <w:p w:rsidR="008208FD" w:rsidRDefault="008208FD" w:rsidP="00B53E9B">
      <w:pPr>
        <w:shd w:val="clear" w:color="auto" w:fill="FFFFFF"/>
        <w:tabs>
          <w:tab w:val="left" w:pos="-270"/>
        </w:tabs>
        <w:ind w:left="15" w:hanging="15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Первый заместитель главы администрации </w:t>
      </w:r>
    </w:p>
    <w:p w:rsidR="008208FD" w:rsidRDefault="008208FD" w:rsidP="00B53E9B">
      <w:pPr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Волоколамского муниципального района                            Е.В. Гаврилов</w:t>
      </w:r>
      <w:r w:rsidRPr="0031199D">
        <w:rPr>
          <w:rFonts w:ascii="Arial" w:hAnsi="Arial" w:cs="Arial"/>
          <w:bCs/>
          <w:color w:val="000000"/>
          <w:sz w:val="24"/>
          <w:szCs w:val="24"/>
        </w:rPr>
        <w:t xml:space="preserve"> </w:t>
      </w:r>
    </w:p>
    <w:p w:rsidR="008208FD" w:rsidRDefault="008208FD" w:rsidP="00E67F39">
      <w:pPr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 </w:t>
      </w:r>
    </w:p>
    <w:p w:rsidR="008208FD" w:rsidRDefault="008208FD" w:rsidP="00E67F39">
      <w:pPr>
        <w:rPr>
          <w:rFonts w:ascii="Arial" w:hAnsi="Arial"/>
          <w:bCs/>
          <w:color w:val="000000"/>
          <w:sz w:val="24"/>
          <w:szCs w:val="24"/>
        </w:rPr>
      </w:pPr>
    </w:p>
    <w:p w:rsidR="008208FD" w:rsidRDefault="008208FD" w:rsidP="00AD2DB4">
      <w:pPr>
        <w:jc w:val="center"/>
        <w:rPr>
          <w:rFonts w:ascii="Arial" w:hAnsi="Arial"/>
          <w:sz w:val="24"/>
          <w:szCs w:val="24"/>
        </w:rPr>
      </w:pPr>
    </w:p>
    <w:p w:rsidR="008208FD" w:rsidRDefault="008208FD" w:rsidP="00AD2DB4">
      <w:pPr>
        <w:jc w:val="center"/>
        <w:rPr>
          <w:rFonts w:ascii="Arial" w:hAnsi="Arial"/>
          <w:sz w:val="24"/>
          <w:szCs w:val="24"/>
        </w:rPr>
      </w:pPr>
    </w:p>
    <w:p w:rsidR="008208FD" w:rsidRDefault="008208FD" w:rsidP="00AD2DB4">
      <w:pPr>
        <w:jc w:val="center"/>
        <w:rPr>
          <w:rFonts w:ascii="Arial" w:hAnsi="Arial"/>
          <w:sz w:val="24"/>
          <w:szCs w:val="24"/>
        </w:rPr>
      </w:pPr>
    </w:p>
    <w:p w:rsidR="008208FD" w:rsidRDefault="008208FD" w:rsidP="00AD2DB4">
      <w:pPr>
        <w:jc w:val="center"/>
        <w:rPr>
          <w:rFonts w:ascii="Arial" w:hAnsi="Arial"/>
          <w:sz w:val="24"/>
          <w:szCs w:val="24"/>
        </w:rPr>
      </w:pPr>
    </w:p>
    <w:p w:rsidR="008208FD" w:rsidRDefault="008208FD" w:rsidP="00AD2DB4">
      <w:pPr>
        <w:jc w:val="center"/>
        <w:rPr>
          <w:rFonts w:ascii="Arial" w:hAnsi="Arial"/>
          <w:sz w:val="24"/>
          <w:szCs w:val="24"/>
        </w:rPr>
      </w:pPr>
    </w:p>
    <w:p w:rsidR="008208FD" w:rsidRDefault="008208FD" w:rsidP="00AD2DB4">
      <w:pPr>
        <w:jc w:val="center"/>
        <w:rPr>
          <w:rFonts w:ascii="Arial" w:hAnsi="Arial"/>
          <w:sz w:val="24"/>
          <w:szCs w:val="24"/>
        </w:rPr>
      </w:pPr>
    </w:p>
    <w:p w:rsidR="008208FD" w:rsidRDefault="008208FD" w:rsidP="00AD2DB4">
      <w:pPr>
        <w:jc w:val="center"/>
        <w:rPr>
          <w:rFonts w:ascii="Arial" w:hAnsi="Arial"/>
          <w:sz w:val="24"/>
          <w:szCs w:val="24"/>
        </w:rPr>
      </w:pPr>
    </w:p>
    <w:p w:rsidR="008208FD" w:rsidRDefault="008208FD" w:rsidP="00AD2DB4">
      <w:pPr>
        <w:jc w:val="center"/>
        <w:rPr>
          <w:rFonts w:ascii="Arial" w:hAnsi="Arial"/>
          <w:sz w:val="24"/>
          <w:szCs w:val="24"/>
        </w:rPr>
      </w:pPr>
    </w:p>
    <w:p w:rsidR="008208FD" w:rsidRDefault="008208FD" w:rsidP="00AD2DB4">
      <w:pPr>
        <w:jc w:val="center"/>
        <w:rPr>
          <w:rFonts w:ascii="Arial" w:hAnsi="Arial"/>
          <w:sz w:val="24"/>
          <w:szCs w:val="24"/>
        </w:rPr>
      </w:pPr>
    </w:p>
    <w:p w:rsidR="008208FD" w:rsidRDefault="008208FD" w:rsidP="00AD2DB4">
      <w:pPr>
        <w:jc w:val="center"/>
        <w:rPr>
          <w:rFonts w:ascii="Arial" w:hAnsi="Arial"/>
          <w:sz w:val="24"/>
          <w:szCs w:val="24"/>
        </w:rPr>
      </w:pPr>
    </w:p>
    <w:p w:rsidR="008208FD" w:rsidRDefault="008208FD" w:rsidP="00AD2DB4">
      <w:pPr>
        <w:jc w:val="center"/>
        <w:rPr>
          <w:rFonts w:ascii="Arial" w:hAnsi="Arial"/>
          <w:sz w:val="24"/>
          <w:szCs w:val="24"/>
        </w:rPr>
      </w:pPr>
    </w:p>
    <w:p w:rsidR="008208FD" w:rsidRDefault="008208FD" w:rsidP="00AD2DB4">
      <w:pPr>
        <w:jc w:val="center"/>
        <w:rPr>
          <w:rFonts w:ascii="Arial" w:hAnsi="Arial"/>
          <w:sz w:val="24"/>
          <w:szCs w:val="24"/>
        </w:rPr>
      </w:pPr>
    </w:p>
    <w:p w:rsidR="008208FD" w:rsidRDefault="008208FD" w:rsidP="00AD2DB4">
      <w:pPr>
        <w:jc w:val="center"/>
        <w:rPr>
          <w:rFonts w:ascii="Arial" w:hAnsi="Arial"/>
          <w:sz w:val="24"/>
          <w:szCs w:val="24"/>
        </w:rPr>
      </w:pPr>
    </w:p>
    <w:p w:rsidR="008208FD" w:rsidRDefault="008208FD" w:rsidP="00AD2DB4">
      <w:pPr>
        <w:jc w:val="center"/>
        <w:rPr>
          <w:rFonts w:ascii="Arial" w:hAnsi="Arial"/>
          <w:sz w:val="24"/>
          <w:szCs w:val="24"/>
        </w:rPr>
      </w:pPr>
    </w:p>
    <w:p w:rsidR="008208FD" w:rsidRDefault="008208FD" w:rsidP="00AD2DB4">
      <w:pPr>
        <w:jc w:val="center"/>
        <w:rPr>
          <w:rFonts w:ascii="Arial" w:hAnsi="Arial"/>
          <w:sz w:val="24"/>
          <w:szCs w:val="24"/>
        </w:rPr>
      </w:pPr>
    </w:p>
    <w:p w:rsidR="008208FD" w:rsidRDefault="008208FD" w:rsidP="00AD2DB4">
      <w:pPr>
        <w:jc w:val="center"/>
        <w:rPr>
          <w:rFonts w:ascii="Arial" w:hAnsi="Arial"/>
          <w:sz w:val="24"/>
          <w:szCs w:val="24"/>
        </w:rPr>
      </w:pPr>
    </w:p>
    <w:p w:rsidR="008208FD" w:rsidRDefault="008208FD" w:rsidP="00AD2DB4">
      <w:pPr>
        <w:jc w:val="center"/>
        <w:rPr>
          <w:rFonts w:ascii="Arial" w:hAnsi="Arial"/>
          <w:sz w:val="24"/>
          <w:szCs w:val="24"/>
        </w:rPr>
      </w:pPr>
    </w:p>
    <w:p w:rsidR="008208FD" w:rsidRDefault="008208FD" w:rsidP="00AD2DB4">
      <w:pPr>
        <w:jc w:val="center"/>
        <w:rPr>
          <w:rFonts w:ascii="Arial" w:hAnsi="Arial"/>
          <w:sz w:val="24"/>
          <w:szCs w:val="24"/>
        </w:rPr>
      </w:pPr>
    </w:p>
    <w:p w:rsidR="008208FD" w:rsidRDefault="008208FD" w:rsidP="00AD2DB4">
      <w:pPr>
        <w:jc w:val="center"/>
        <w:rPr>
          <w:rFonts w:ascii="Arial" w:hAnsi="Arial"/>
          <w:sz w:val="24"/>
          <w:szCs w:val="24"/>
        </w:rPr>
      </w:pPr>
    </w:p>
    <w:p w:rsidR="008208FD" w:rsidRDefault="008208FD" w:rsidP="00AD2DB4">
      <w:pPr>
        <w:jc w:val="center"/>
        <w:rPr>
          <w:rFonts w:ascii="Arial" w:hAnsi="Arial"/>
          <w:sz w:val="24"/>
          <w:szCs w:val="24"/>
        </w:rPr>
      </w:pPr>
    </w:p>
    <w:p w:rsidR="008208FD" w:rsidRDefault="008208FD" w:rsidP="00AD2DB4">
      <w:pPr>
        <w:jc w:val="center"/>
        <w:rPr>
          <w:rFonts w:ascii="Arial" w:hAnsi="Arial"/>
          <w:sz w:val="24"/>
          <w:szCs w:val="24"/>
        </w:rPr>
      </w:pPr>
    </w:p>
    <w:p w:rsidR="008208FD" w:rsidRDefault="008208FD" w:rsidP="00AD2DB4">
      <w:pPr>
        <w:jc w:val="center"/>
        <w:rPr>
          <w:rFonts w:ascii="Arial" w:hAnsi="Arial"/>
          <w:sz w:val="24"/>
          <w:szCs w:val="24"/>
        </w:rPr>
      </w:pPr>
    </w:p>
    <w:p w:rsidR="008208FD" w:rsidRDefault="008208FD" w:rsidP="00AD2DB4">
      <w:pPr>
        <w:jc w:val="center"/>
        <w:rPr>
          <w:rFonts w:ascii="Arial" w:hAnsi="Arial"/>
          <w:sz w:val="24"/>
          <w:szCs w:val="24"/>
        </w:rPr>
      </w:pPr>
    </w:p>
    <w:p w:rsidR="008208FD" w:rsidRDefault="008208FD" w:rsidP="00AD2DB4">
      <w:pPr>
        <w:jc w:val="center"/>
        <w:rPr>
          <w:rFonts w:ascii="Arial" w:hAnsi="Arial"/>
          <w:sz w:val="24"/>
          <w:szCs w:val="24"/>
        </w:rPr>
      </w:pPr>
    </w:p>
    <w:p w:rsidR="008208FD" w:rsidRDefault="008208FD" w:rsidP="00AD2DB4">
      <w:pPr>
        <w:jc w:val="center"/>
        <w:rPr>
          <w:rFonts w:ascii="Arial" w:hAnsi="Arial"/>
          <w:sz w:val="24"/>
          <w:szCs w:val="24"/>
        </w:rPr>
      </w:pPr>
    </w:p>
    <w:p w:rsidR="008208FD" w:rsidRDefault="008208FD" w:rsidP="00AD2DB4">
      <w:pPr>
        <w:jc w:val="center"/>
        <w:rPr>
          <w:rFonts w:ascii="Arial" w:hAnsi="Arial"/>
          <w:sz w:val="24"/>
          <w:szCs w:val="24"/>
        </w:rPr>
      </w:pPr>
    </w:p>
    <w:p w:rsidR="008208FD" w:rsidRDefault="008208FD" w:rsidP="00AD2DB4">
      <w:pPr>
        <w:jc w:val="center"/>
        <w:rPr>
          <w:rFonts w:ascii="Arial" w:hAnsi="Arial"/>
          <w:sz w:val="24"/>
          <w:szCs w:val="24"/>
        </w:rPr>
      </w:pPr>
    </w:p>
    <w:p w:rsidR="008208FD" w:rsidRDefault="008208FD" w:rsidP="00AD2DB4">
      <w:pPr>
        <w:jc w:val="center"/>
        <w:rPr>
          <w:rFonts w:ascii="Arial" w:hAnsi="Arial"/>
          <w:sz w:val="24"/>
          <w:szCs w:val="24"/>
        </w:rPr>
      </w:pPr>
    </w:p>
    <w:p w:rsidR="008208FD" w:rsidRDefault="008208FD" w:rsidP="00AD2DB4">
      <w:pPr>
        <w:jc w:val="center"/>
        <w:rPr>
          <w:rFonts w:ascii="Arial" w:hAnsi="Arial"/>
          <w:sz w:val="24"/>
          <w:szCs w:val="24"/>
        </w:rPr>
      </w:pPr>
    </w:p>
    <w:p w:rsidR="008208FD" w:rsidRDefault="008208FD" w:rsidP="00AD2DB4">
      <w:pPr>
        <w:jc w:val="center"/>
        <w:rPr>
          <w:rFonts w:ascii="Arial" w:hAnsi="Arial"/>
          <w:sz w:val="24"/>
          <w:szCs w:val="24"/>
        </w:rPr>
      </w:pPr>
    </w:p>
    <w:p w:rsidR="008208FD" w:rsidRDefault="008208FD" w:rsidP="00AD2DB4">
      <w:pPr>
        <w:jc w:val="center"/>
        <w:rPr>
          <w:rFonts w:ascii="Arial" w:hAnsi="Arial"/>
          <w:sz w:val="24"/>
          <w:szCs w:val="24"/>
        </w:rPr>
      </w:pPr>
    </w:p>
    <w:p w:rsidR="008208FD" w:rsidRDefault="008208FD" w:rsidP="00AD2DB4">
      <w:pPr>
        <w:jc w:val="center"/>
        <w:rPr>
          <w:rFonts w:ascii="Arial" w:hAnsi="Arial"/>
          <w:sz w:val="24"/>
          <w:szCs w:val="24"/>
        </w:rPr>
      </w:pPr>
    </w:p>
    <w:p w:rsidR="008208FD" w:rsidRDefault="008208FD" w:rsidP="00AD2DB4">
      <w:pPr>
        <w:jc w:val="center"/>
        <w:rPr>
          <w:rFonts w:ascii="Arial" w:hAnsi="Arial"/>
          <w:sz w:val="24"/>
          <w:szCs w:val="24"/>
        </w:rPr>
      </w:pPr>
    </w:p>
    <w:p w:rsidR="008208FD" w:rsidRDefault="008208FD" w:rsidP="00AD2DB4">
      <w:pPr>
        <w:jc w:val="center"/>
        <w:rPr>
          <w:rFonts w:ascii="Arial" w:hAnsi="Arial"/>
          <w:sz w:val="24"/>
          <w:szCs w:val="24"/>
        </w:rPr>
      </w:pPr>
    </w:p>
    <w:p w:rsidR="008208FD" w:rsidRDefault="008208FD" w:rsidP="00AD2DB4">
      <w:pPr>
        <w:jc w:val="center"/>
        <w:rPr>
          <w:rFonts w:ascii="Arial" w:hAnsi="Arial"/>
          <w:sz w:val="24"/>
          <w:szCs w:val="24"/>
        </w:rPr>
      </w:pPr>
    </w:p>
    <w:p w:rsidR="008208FD" w:rsidRDefault="008208FD" w:rsidP="00AD2DB4">
      <w:pPr>
        <w:jc w:val="center"/>
        <w:rPr>
          <w:rFonts w:ascii="Arial" w:hAnsi="Arial"/>
          <w:sz w:val="24"/>
          <w:szCs w:val="24"/>
        </w:rPr>
      </w:pPr>
    </w:p>
    <w:p w:rsidR="008208FD" w:rsidRDefault="008208FD" w:rsidP="00AD2DB4">
      <w:pPr>
        <w:jc w:val="center"/>
        <w:rPr>
          <w:rFonts w:ascii="Arial" w:hAnsi="Arial"/>
          <w:sz w:val="24"/>
          <w:szCs w:val="24"/>
        </w:rPr>
      </w:pPr>
    </w:p>
    <w:p w:rsidR="008208FD" w:rsidRDefault="008208FD" w:rsidP="00AD2DB4">
      <w:pPr>
        <w:jc w:val="center"/>
        <w:rPr>
          <w:rFonts w:ascii="Arial" w:hAnsi="Arial"/>
          <w:sz w:val="24"/>
          <w:szCs w:val="24"/>
        </w:rPr>
      </w:pPr>
    </w:p>
    <w:p w:rsidR="008208FD" w:rsidRDefault="008208FD" w:rsidP="00AD2DB4">
      <w:pPr>
        <w:jc w:val="center"/>
        <w:rPr>
          <w:rFonts w:ascii="Arial" w:hAnsi="Arial"/>
          <w:sz w:val="24"/>
          <w:szCs w:val="24"/>
        </w:rPr>
      </w:pPr>
    </w:p>
    <w:p w:rsidR="008208FD" w:rsidRDefault="008208FD" w:rsidP="00AD2DB4">
      <w:pPr>
        <w:jc w:val="center"/>
        <w:rPr>
          <w:rFonts w:ascii="Arial" w:hAnsi="Arial"/>
          <w:sz w:val="24"/>
          <w:szCs w:val="24"/>
        </w:rPr>
      </w:pPr>
    </w:p>
    <w:p w:rsidR="008208FD" w:rsidRDefault="008208FD" w:rsidP="00AD2DB4">
      <w:pPr>
        <w:jc w:val="center"/>
        <w:rPr>
          <w:rFonts w:ascii="Arial" w:hAnsi="Arial"/>
          <w:sz w:val="24"/>
          <w:szCs w:val="24"/>
        </w:rPr>
      </w:pPr>
    </w:p>
    <w:p w:rsidR="008208FD" w:rsidRDefault="008208FD" w:rsidP="00AD2DB4">
      <w:pPr>
        <w:jc w:val="center"/>
        <w:rPr>
          <w:rFonts w:ascii="Arial" w:hAnsi="Arial"/>
          <w:sz w:val="24"/>
          <w:szCs w:val="24"/>
        </w:rPr>
      </w:pPr>
    </w:p>
    <w:sectPr w:rsidR="008208FD" w:rsidSect="00CD41F6">
      <w:pgSz w:w="11906" w:h="16838"/>
      <w:pgMar w:top="1134" w:right="567" w:bottom="102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D2DB4"/>
    <w:rsid w:val="00012F6F"/>
    <w:rsid w:val="00026CC0"/>
    <w:rsid w:val="0005268E"/>
    <w:rsid w:val="00075CFB"/>
    <w:rsid w:val="00094103"/>
    <w:rsid w:val="000976CF"/>
    <w:rsid w:val="000D4628"/>
    <w:rsid w:val="00125F22"/>
    <w:rsid w:val="00143EC9"/>
    <w:rsid w:val="001811F2"/>
    <w:rsid w:val="001960C3"/>
    <w:rsid w:val="001B71C2"/>
    <w:rsid w:val="001F72AB"/>
    <w:rsid w:val="00206E28"/>
    <w:rsid w:val="00206FFB"/>
    <w:rsid w:val="00252819"/>
    <w:rsid w:val="00260231"/>
    <w:rsid w:val="002F68E3"/>
    <w:rsid w:val="0031199D"/>
    <w:rsid w:val="003367EE"/>
    <w:rsid w:val="003479C3"/>
    <w:rsid w:val="00393951"/>
    <w:rsid w:val="00415117"/>
    <w:rsid w:val="00453D90"/>
    <w:rsid w:val="004B5A9B"/>
    <w:rsid w:val="00505C23"/>
    <w:rsid w:val="0051542D"/>
    <w:rsid w:val="0055755E"/>
    <w:rsid w:val="005719D7"/>
    <w:rsid w:val="00590FD5"/>
    <w:rsid w:val="00592B34"/>
    <w:rsid w:val="00595D57"/>
    <w:rsid w:val="005963E2"/>
    <w:rsid w:val="005C78F1"/>
    <w:rsid w:val="0063248F"/>
    <w:rsid w:val="00672DA0"/>
    <w:rsid w:val="00684742"/>
    <w:rsid w:val="006C4FB8"/>
    <w:rsid w:val="006E1FE7"/>
    <w:rsid w:val="00701E9D"/>
    <w:rsid w:val="00705FA3"/>
    <w:rsid w:val="008208FD"/>
    <w:rsid w:val="00822B77"/>
    <w:rsid w:val="00845037"/>
    <w:rsid w:val="008A226B"/>
    <w:rsid w:val="008A517F"/>
    <w:rsid w:val="008B08BC"/>
    <w:rsid w:val="008D6B24"/>
    <w:rsid w:val="00901D5C"/>
    <w:rsid w:val="009048FC"/>
    <w:rsid w:val="009C5437"/>
    <w:rsid w:val="009D5A8D"/>
    <w:rsid w:val="00A003EB"/>
    <w:rsid w:val="00A216AF"/>
    <w:rsid w:val="00A77A84"/>
    <w:rsid w:val="00AB07E1"/>
    <w:rsid w:val="00AD2A24"/>
    <w:rsid w:val="00AD2DB4"/>
    <w:rsid w:val="00AF7764"/>
    <w:rsid w:val="00AF7A94"/>
    <w:rsid w:val="00B53E9B"/>
    <w:rsid w:val="00B7054A"/>
    <w:rsid w:val="00B76628"/>
    <w:rsid w:val="00B97BB3"/>
    <w:rsid w:val="00BC1816"/>
    <w:rsid w:val="00BC44FC"/>
    <w:rsid w:val="00BD4DED"/>
    <w:rsid w:val="00BE20DB"/>
    <w:rsid w:val="00BE57D8"/>
    <w:rsid w:val="00BF1988"/>
    <w:rsid w:val="00BF35EA"/>
    <w:rsid w:val="00C3352B"/>
    <w:rsid w:val="00C97BF2"/>
    <w:rsid w:val="00CD41F6"/>
    <w:rsid w:val="00CF1A62"/>
    <w:rsid w:val="00D92F87"/>
    <w:rsid w:val="00DA0134"/>
    <w:rsid w:val="00DB0A0E"/>
    <w:rsid w:val="00DC040D"/>
    <w:rsid w:val="00DE71AC"/>
    <w:rsid w:val="00E02706"/>
    <w:rsid w:val="00E26CA0"/>
    <w:rsid w:val="00E312D1"/>
    <w:rsid w:val="00E421A0"/>
    <w:rsid w:val="00E65DA4"/>
    <w:rsid w:val="00E67F39"/>
    <w:rsid w:val="00E83ADF"/>
    <w:rsid w:val="00EA2D4A"/>
    <w:rsid w:val="00EE6581"/>
    <w:rsid w:val="00F02341"/>
    <w:rsid w:val="00F06B68"/>
    <w:rsid w:val="00F175F1"/>
    <w:rsid w:val="00F30172"/>
    <w:rsid w:val="00F55E0D"/>
    <w:rsid w:val="00FA7E39"/>
    <w:rsid w:val="00FC6A2F"/>
    <w:rsid w:val="00FE64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2DB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AD2DB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D2DB4"/>
    <w:rPr>
      <w:rFonts w:ascii="Tahoma" w:hAnsi="Tahoma" w:cs="Tahoma"/>
      <w:sz w:val="16"/>
      <w:szCs w:val="16"/>
      <w:lang w:eastAsia="ru-RU"/>
    </w:rPr>
  </w:style>
  <w:style w:type="paragraph" w:styleId="ListParagraph">
    <w:name w:val="List Paragraph"/>
    <w:basedOn w:val="Normal"/>
    <w:uiPriority w:val="99"/>
    <w:qFormat/>
    <w:rsid w:val="00AD2A2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5722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22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247</TotalTime>
  <Pages>2</Pages>
  <Words>427</Words>
  <Characters>2440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Muhina_M</dc:creator>
  <cp:keywords/>
  <dc:description/>
  <cp:lastModifiedBy>Starikova_A</cp:lastModifiedBy>
  <cp:revision>17</cp:revision>
  <cp:lastPrinted>2014-03-14T09:00:00Z</cp:lastPrinted>
  <dcterms:created xsi:type="dcterms:W3CDTF">2014-02-20T08:56:00Z</dcterms:created>
  <dcterms:modified xsi:type="dcterms:W3CDTF">2014-03-20T11:52:00Z</dcterms:modified>
</cp:coreProperties>
</file>