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2BC" w:rsidRPr="00925BBD" w:rsidRDefault="000112BC" w:rsidP="00310A4E">
      <w:pPr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173" o:spid="_x0000_i1025" type="#_x0000_t75" style="width:66.75pt;height:85.5pt;visibility:visible">
            <v:imagedata r:id="rId7" o:title="" grayscale="t"/>
          </v:shape>
        </w:pict>
      </w:r>
    </w:p>
    <w:p w:rsidR="000112BC" w:rsidRDefault="000112BC" w:rsidP="00310A4E">
      <w:pPr>
        <w:pStyle w:val="Heading1"/>
        <w:jc w:val="center"/>
        <w:rPr>
          <w:rFonts w:ascii="Arial" w:hAnsi="Arial" w:cs="Arial"/>
          <w:sz w:val="28"/>
          <w:szCs w:val="28"/>
        </w:rPr>
      </w:pPr>
    </w:p>
    <w:p w:rsidR="000112BC" w:rsidRPr="00925BBD" w:rsidRDefault="000112BC" w:rsidP="00310A4E">
      <w:pPr>
        <w:pStyle w:val="Heading1"/>
        <w:jc w:val="center"/>
        <w:rPr>
          <w:rFonts w:ascii="Arial" w:hAnsi="Arial" w:cs="Arial"/>
          <w:sz w:val="28"/>
          <w:szCs w:val="28"/>
        </w:rPr>
      </w:pPr>
      <w:r w:rsidRPr="00925BBD">
        <w:rPr>
          <w:rFonts w:ascii="Arial" w:hAnsi="Arial" w:cs="Arial"/>
          <w:sz w:val="28"/>
          <w:szCs w:val="28"/>
        </w:rPr>
        <w:t>СОВЕТ ДЕПУТАТОВ</w:t>
      </w:r>
    </w:p>
    <w:p w:rsidR="000112BC" w:rsidRPr="00925BBD" w:rsidRDefault="000112BC" w:rsidP="00310A4E">
      <w:pPr>
        <w:pStyle w:val="Heading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szCs w:val="24"/>
        </w:rPr>
        <w:t xml:space="preserve">                       </w:t>
      </w:r>
      <w:r w:rsidRPr="00925BBD">
        <w:rPr>
          <w:rFonts w:ascii="Arial" w:hAnsi="Arial" w:cs="Arial"/>
          <w:sz w:val="28"/>
          <w:szCs w:val="28"/>
        </w:rPr>
        <w:t xml:space="preserve">ВОЛОКОЛАМСКОГО ГОРОДСКОГО ОКРУГА </w:t>
      </w:r>
    </w:p>
    <w:p w:rsidR="000112BC" w:rsidRPr="00925BBD" w:rsidRDefault="000112BC" w:rsidP="00310A4E">
      <w:pPr>
        <w:pStyle w:val="Heading2"/>
        <w:jc w:val="center"/>
        <w:rPr>
          <w:rFonts w:ascii="Arial" w:hAnsi="Arial" w:cs="Arial"/>
          <w:sz w:val="28"/>
          <w:szCs w:val="28"/>
        </w:rPr>
      </w:pPr>
      <w:r w:rsidRPr="00925BBD">
        <w:rPr>
          <w:rFonts w:ascii="Arial" w:hAnsi="Arial" w:cs="Arial"/>
          <w:sz w:val="28"/>
          <w:szCs w:val="28"/>
        </w:rPr>
        <w:t xml:space="preserve">   МОСКОВСКОЙ ОБЛАСТИ</w:t>
      </w:r>
    </w:p>
    <w:p w:rsidR="000112BC" w:rsidRPr="00855315" w:rsidRDefault="000112BC" w:rsidP="00310A4E">
      <w:pPr>
        <w:pStyle w:val="Heading2"/>
        <w:jc w:val="center"/>
        <w:rPr>
          <w:rFonts w:ascii="Arial" w:hAnsi="Arial" w:cs="Arial"/>
        </w:rPr>
      </w:pPr>
      <w:r>
        <w:rPr>
          <w:noProof/>
        </w:rPr>
        <w:pict>
          <v:line id="_x0000_s1026" style="position:absolute;left:0;text-align:left;z-index:251658240" from="27pt,7.4pt" to="459pt,8.05pt" o:allowincell="f" strokeweight="4.5pt">
            <v:stroke linestyle="thickThin"/>
          </v:line>
        </w:pict>
      </w:r>
    </w:p>
    <w:p w:rsidR="000112BC" w:rsidRDefault="000112BC" w:rsidP="00310A4E">
      <w:pPr>
        <w:ind w:left="-360"/>
        <w:rPr>
          <w:b/>
        </w:rPr>
      </w:pPr>
    </w:p>
    <w:p w:rsidR="000112BC" w:rsidRPr="009023F4" w:rsidRDefault="000112BC" w:rsidP="00310A4E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     </w:t>
      </w:r>
      <w:r w:rsidRPr="00963250">
        <w:rPr>
          <w:rFonts w:ascii="Arial" w:hAnsi="Arial" w:cs="Arial"/>
          <w:sz w:val="24"/>
          <w:szCs w:val="24"/>
        </w:rPr>
        <w:t xml:space="preserve">РЕШЕНИЕ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</w:p>
    <w:p w:rsidR="000112BC" w:rsidRDefault="000112BC" w:rsidP="00310A4E">
      <w:pPr>
        <w:rPr>
          <w:rFonts w:ascii="Arial" w:hAnsi="Arial" w:cs="Arial"/>
        </w:rPr>
      </w:pPr>
    </w:p>
    <w:p w:rsidR="000112BC" w:rsidRDefault="000112BC" w:rsidP="00310A4E">
      <w:pPr>
        <w:rPr>
          <w:b/>
          <w:sz w:val="32"/>
          <w:szCs w:val="32"/>
        </w:rPr>
      </w:pPr>
      <w:r>
        <w:rPr>
          <w:rFonts w:ascii="Arial" w:hAnsi="Arial" w:cs="Arial"/>
        </w:rPr>
        <w:t>от «26» октября 2023г.</w:t>
      </w:r>
      <w:r w:rsidRPr="00350DFA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</w:t>
      </w:r>
      <w:r w:rsidRPr="00350DFA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                   №66-328 </w:t>
      </w:r>
    </w:p>
    <w:p w:rsidR="000112BC" w:rsidRDefault="000112BC" w:rsidP="00310A4E">
      <w:pPr>
        <w:rPr>
          <w:rFonts w:ascii="Arial" w:hAnsi="Arial" w:cs="Arial"/>
        </w:rPr>
      </w:pPr>
    </w:p>
    <w:p w:rsidR="000112BC" w:rsidRDefault="000112BC" w:rsidP="00FB121E">
      <w:pPr>
        <w:ind w:firstLine="540"/>
        <w:jc w:val="center"/>
        <w:rPr>
          <w:rFonts w:ascii="Arial" w:hAnsi="Arial" w:cs="Arial"/>
        </w:rPr>
      </w:pPr>
      <w:r w:rsidRPr="007202CD">
        <w:rPr>
          <w:rFonts w:ascii="Arial" w:hAnsi="Arial" w:cs="Arial"/>
        </w:rPr>
        <w:t xml:space="preserve">О внесении изменений </w:t>
      </w:r>
      <w:r>
        <w:rPr>
          <w:rFonts w:ascii="Arial" w:hAnsi="Arial" w:cs="Arial"/>
        </w:rPr>
        <w:t>в</w:t>
      </w:r>
      <w:r w:rsidRPr="007202CD">
        <w:rPr>
          <w:rFonts w:ascii="Arial" w:hAnsi="Arial" w:cs="Arial"/>
        </w:rPr>
        <w:t xml:space="preserve"> решение Совета депутатов Волоколамского городского округа Московской области от </w:t>
      </w:r>
      <w:r>
        <w:rPr>
          <w:rFonts w:ascii="Arial" w:hAnsi="Arial" w:cs="Arial"/>
        </w:rPr>
        <w:t>31</w:t>
      </w:r>
      <w:r w:rsidRPr="007202CD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Pr="007202CD">
        <w:rPr>
          <w:rFonts w:ascii="Arial" w:hAnsi="Arial" w:cs="Arial"/>
        </w:rPr>
        <w:t>0.20</w:t>
      </w:r>
      <w:r>
        <w:rPr>
          <w:rFonts w:ascii="Arial" w:hAnsi="Arial" w:cs="Arial"/>
        </w:rPr>
        <w:t>19</w:t>
      </w:r>
      <w:r w:rsidRPr="007202CD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</w:t>
      </w:r>
      <w:r w:rsidRPr="007202CD">
        <w:rPr>
          <w:rFonts w:ascii="Arial" w:hAnsi="Arial" w:cs="Arial"/>
        </w:rPr>
        <w:t>-</w:t>
      </w:r>
      <w:r>
        <w:rPr>
          <w:rFonts w:ascii="Arial" w:hAnsi="Arial" w:cs="Arial"/>
        </w:rPr>
        <w:t>30</w:t>
      </w:r>
    </w:p>
    <w:p w:rsidR="000112BC" w:rsidRPr="007202CD" w:rsidRDefault="000112BC" w:rsidP="00FB121E">
      <w:pPr>
        <w:ind w:firstLine="540"/>
        <w:jc w:val="center"/>
        <w:rPr>
          <w:rFonts w:ascii="Arial" w:hAnsi="Arial" w:cs="Arial"/>
        </w:rPr>
      </w:pPr>
      <w:r w:rsidRPr="007202CD">
        <w:rPr>
          <w:rFonts w:ascii="Arial" w:hAnsi="Arial" w:cs="Arial"/>
        </w:rPr>
        <w:t xml:space="preserve"> «Об утверждении структуры администрации Волоколамского городско</w:t>
      </w:r>
      <w:r>
        <w:rPr>
          <w:rFonts w:ascii="Arial" w:hAnsi="Arial" w:cs="Arial"/>
        </w:rPr>
        <w:t>го округа Московской области</w:t>
      </w:r>
      <w:r w:rsidRPr="00515663">
        <w:rPr>
          <w:rFonts w:ascii="Arial" w:hAnsi="Arial" w:cs="Arial"/>
        </w:rPr>
        <w:t>»</w:t>
      </w:r>
    </w:p>
    <w:p w:rsidR="000112BC" w:rsidRDefault="000112BC" w:rsidP="00FB121E">
      <w:pPr>
        <w:ind w:firstLine="540"/>
        <w:jc w:val="both"/>
        <w:rPr>
          <w:rFonts w:ascii="Arial" w:hAnsi="Arial" w:cs="Arial"/>
        </w:rPr>
      </w:pPr>
    </w:p>
    <w:p w:rsidR="000112BC" w:rsidRDefault="000112BC" w:rsidP="00FB121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Рассмотрев представленную главой</w:t>
      </w:r>
      <w:r w:rsidRPr="00515663">
        <w:rPr>
          <w:rFonts w:ascii="Arial" w:hAnsi="Arial" w:cs="Arial"/>
        </w:rPr>
        <w:t xml:space="preserve"> Волоколамского </w:t>
      </w:r>
      <w:r>
        <w:rPr>
          <w:rFonts w:ascii="Arial" w:hAnsi="Arial" w:cs="Arial"/>
        </w:rPr>
        <w:t xml:space="preserve">городского округа Московской области М.И. Сылкой структуру администрации Волоколамского городского округа, в соответствии с Законом Московской </w:t>
      </w:r>
      <w:r w:rsidRPr="00BF795F">
        <w:rPr>
          <w:rFonts w:ascii="Arial" w:hAnsi="Arial" w:cs="Arial"/>
        </w:rPr>
        <w:t xml:space="preserve">области от 31.05.2023 </w:t>
      </w:r>
      <w:r>
        <w:rPr>
          <w:rFonts w:ascii="Arial" w:hAnsi="Arial" w:cs="Arial"/>
        </w:rPr>
        <w:t xml:space="preserve">  </w:t>
      </w:r>
      <w:r w:rsidRPr="00BF795F">
        <w:rPr>
          <w:rFonts w:ascii="Arial" w:hAnsi="Arial" w:cs="Arial"/>
        </w:rPr>
        <w:t>N 80/2023-ОЗ (ред. от 11.07.2023) "О внесении изменений в некоторые законы Московской области в сфере муниципальной службы в Московской области"</w:t>
      </w:r>
      <w:r>
        <w:rPr>
          <w:rFonts w:ascii="Arial" w:hAnsi="Arial" w:cs="Arial"/>
        </w:rPr>
        <w:t xml:space="preserve"> и </w:t>
      </w:r>
      <w:r w:rsidRPr="00FB63A3">
        <w:rPr>
          <w:rFonts w:ascii="Arial" w:hAnsi="Arial" w:cs="Arial"/>
        </w:rPr>
        <w:t>Закон</w:t>
      </w:r>
      <w:r>
        <w:rPr>
          <w:rFonts w:ascii="Arial" w:hAnsi="Arial" w:cs="Arial"/>
        </w:rPr>
        <w:t>ом</w:t>
      </w:r>
      <w:bookmarkStart w:id="0" w:name="_GoBack"/>
      <w:bookmarkEnd w:id="0"/>
      <w:r w:rsidRPr="00FB63A3">
        <w:rPr>
          <w:rFonts w:ascii="Arial" w:hAnsi="Arial" w:cs="Arial"/>
        </w:rPr>
        <w:t xml:space="preserve"> Московской области от 07.07.2023 N 137/2023-ОЗ "О прекращении осуществления органами местного самоуправления городских округов Московской области отдельных государственных полномочий Московской области по хранению, комплектованию, учету и использованию архивных документов, отнесенных к собственности Московской области, и внесении изменений в законы Московской области "Об архивном деле в Московской области" и "О собственности Московской области"</w:t>
      </w:r>
      <w:r>
        <w:rPr>
          <w:rFonts w:ascii="Arial" w:hAnsi="Arial" w:cs="Arial"/>
        </w:rPr>
        <w:t>, руководствуясь Уставом Волоколамского городского округа Московской области,</w:t>
      </w:r>
      <w:r w:rsidRPr="00515663">
        <w:rPr>
          <w:rFonts w:ascii="Arial" w:hAnsi="Arial" w:cs="Arial"/>
        </w:rPr>
        <w:t xml:space="preserve"> Совет депутатов Волоколамского </w:t>
      </w:r>
      <w:r>
        <w:rPr>
          <w:rFonts w:ascii="Arial" w:hAnsi="Arial" w:cs="Arial"/>
        </w:rPr>
        <w:t xml:space="preserve">городского округа Московской области, </w:t>
      </w:r>
      <w:r w:rsidRPr="00515663">
        <w:rPr>
          <w:rFonts w:ascii="Arial" w:hAnsi="Arial" w:cs="Arial"/>
        </w:rPr>
        <w:t>РЕШИЛ:</w:t>
      </w:r>
    </w:p>
    <w:p w:rsidR="000112BC" w:rsidRPr="00515663" w:rsidRDefault="000112BC" w:rsidP="00FB121E">
      <w:pPr>
        <w:ind w:firstLine="540"/>
        <w:jc w:val="both"/>
        <w:rPr>
          <w:rFonts w:ascii="Arial" w:hAnsi="Arial" w:cs="Arial"/>
        </w:rPr>
      </w:pPr>
    </w:p>
    <w:p w:rsidR="000112BC" w:rsidRDefault="000112BC" w:rsidP="00FB121E">
      <w:pPr>
        <w:jc w:val="both"/>
        <w:rPr>
          <w:rFonts w:ascii="Arial" w:hAnsi="Arial" w:cs="Arial"/>
        </w:rPr>
      </w:pPr>
      <w:r w:rsidRPr="00515663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Pr="00E84F6F">
        <w:rPr>
          <w:rFonts w:ascii="Arial" w:hAnsi="Arial" w:cs="Arial"/>
        </w:rPr>
        <w:t xml:space="preserve">. Внести изменения в решение Совета депутатов Волоколамского городского округа Московской области от </w:t>
      </w:r>
      <w:r>
        <w:rPr>
          <w:rFonts w:ascii="Arial" w:hAnsi="Arial" w:cs="Arial"/>
        </w:rPr>
        <w:t>31</w:t>
      </w:r>
      <w:r w:rsidRPr="00E84F6F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Pr="00E84F6F">
        <w:rPr>
          <w:rFonts w:ascii="Arial" w:hAnsi="Arial" w:cs="Arial"/>
        </w:rPr>
        <w:t>0.20</w:t>
      </w:r>
      <w:r>
        <w:rPr>
          <w:rFonts w:ascii="Arial" w:hAnsi="Arial" w:cs="Arial"/>
        </w:rPr>
        <w:t>19</w:t>
      </w:r>
      <w:r w:rsidRPr="00E84F6F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6-</w:t>
      </w:r>
      <w:r w:rsidRPr="00E84F6F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E84F6F">
        <w:rPr>
          <w:rFonts w:ascii="Arial" w:hAnsi="Arial" w:cs="Arial"/>
        </w:rPr>
        <w:t xml:space="preserve"> «Об утверждении структуры администрации Волоколамского городского округа Московской области», изложив приложение к Решению в новой редакции (прилагается).</w:t>
      </w:r>
    </w:p>
    <w:p w:rsidR="000112BC" w:rsidRDefault="000112BC" w:rsidP="00FB12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 Настоящее решение вступает в силу с 01.01.2024.</w:t>
      </w:r>
    </w:p>
    <w:p w:rsidR="000112BC" w:rsidRPr="00515663" w:rsidRDefault="000112BC" w:rsidP="00E84F6F">
      <w:pPr>
        <w:ind w:firstLine="540"/>
        <w:jc w:val="both"/>
        <w:rPr>
          <w:rFonts w:ascii="Arial" w:hAnsi="Arial" w:cs="Arial"/>
        </w:rPr>
      </w:pPr>
      <w:r w:rsidRPr="00515663">
        <w:rPr>
          <w:rFonts w:ascii="Arial" w:hAnsi="Arial" w:cs="Arial"/>
        </w:rPr>
        <w:tab/>
      </w:r>
      <w:r>
        <w:rPr>
          <w:rFonts w:ascii="Arial" w:hAnsi="Arial" w:cs="Arial"/>
        </w:rPr>
        <w:t>3</w:t>
      </w:r>
      <w:r w:rsidRPr="0051566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515663">
        <w:rPr>
          <w:rFonts w:ascii="Arial" w:hAnsi="Arial" w:cs="Arial"/>
        </w:rPr>
        <w:t>Направить решение «</w:t>
      </w:r>
      <w:r w:rsidRPr="007202CD">
        <w:rPr>
          <w:rFonts w:ascii="Arial" w:hAnsi="Arial" w:cs="Arial"/>
        </w:rPr>
        <w:t xml:space="preserve">О внесении изменений </w:t>
      </w:r>
      <w:r>
        <w:rPr>
          <w:rFonts w:ascii="Arial" w:hAnsi="Arial" w:cs="Arial"/>
        </w:rPr>
        <w:t>в</w:t>
      </w:r>
      <w:r w:rsidRPr="007202CD">
        <w:rPr>
          <w:rFonts w:ascii="Arial" w:hAnsi="Arial" w:cs="Arial"/>
        </w:rPr>
        <w:t xml:space="preserve"> решение Совета депутатов Волоколамского городского округа Московской области от </w:t>
      </w:r>
      <w:r>
        <w:rPr>
          <w:rFonts w:ascii="Arial" w:hAnsi="Arial" w:cs="Arial"/>
        </w:rPr>
        <w:t>31</w:t>
      </w:r>
      <w:r w:rsidRPr="007202CD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Pr="007202CD">
        <w:rPr>
          <w:rFonts w:ascii="Arial" w:hAnsi="Arial" w:cs="Arial"/>
        </w:rPr>
        <w:t>0.20</w:t>
      </w:r>
      <w:r>
        <w:rPr>
          <w:rFonts w:ascii="Arial" w:hAnsi="Arial" w:cs="Arial"/>
        </w:rPr>
        <w:t>19</w:t>
      </w:r>
      <w:r w:rsidRPr="007202CD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</w:t>
      </w:r>
      <w:r w:rsidRPr="007202CD">
        <w:rPr>
          <w:rFonts w:ascii="Arial" w:hAnsi="Arial" w:cs="Arial"/>
        </w:rPr>
        <w:t>-3</w:t>
      </w:r>
      <w:r>
        <w:rPr>
          <w:rFonts w:ascii="Arial" w:hAnsi="Arial" w:cs="Arial"/>
        </w:rPr>
        <w:t>0</w:t>
      </w:r>
      <w:r w:rsidRPr="007202CD">
        <w:rPr>
          <w:rFonts w:ascii="Arial" w:hAnsi="Arial" w:cs="Arial"/>
        </w:rPr>
        <w:t xml:space="preserve"> «Об утверждении структуры администрации Волоколамского городско</w:t>
      </w:r>
      <w:r>
        <w:rPr>
          <w:rFonts w:ascii="Arial" w:hAnsi="Arial" w:cs="Arial"/>
        </w:rPr>
        <w:t>го округа Московской области</w:t>
      </w:r>
      <w:r w:rsidRPr="00515663">
        <w:rPr>
          <w:rFonts w:ascii="Arial" w:hAnsi="Arial" w:cs="Arial"/>
        </w:rPr>
        <w:t xml:space="preserve">»» </w:t>
      </w:r>
      <w:r>
        <w:rPr>
          <w:rFonts w:ascii="Arial" w:hAnsi="Arial" w:cs="Arial"/>
        </w:rPr>
        <w:t>главе</w:t>
      </w:r>
      <w:r w:rsidRPr="00515663">
        <w:rPr>
          <w:rFonts w:ascii="Arial" w:hAnsi="Arial" w:cs="Arial"/>
        </w:rPr>
        <w:t xml:space="preserve"> Волоколамского </w:t>
      </w:r>
      <w:r>
        <w:rPr>
          <w:rFonts w:ascii="Arial" w:hAnsi="Arial" w:cs="Arial"/>
        </w:rPr>
        <w:t xml:space="preserve">городского округа Московской области М.И. Сылке </w:t>
      </w:r>
      <w:r w:rsidRPr="00515663">
        <w:rPr>
          <w:rFonts w:ascii="Arial" w:hAnsi="Arial" w:cs="Arial"/>
        </w:rPr>
        <w:t xml:space="preserve"> для  </w:t>
      </w:r>
      <w:r>
        <w:rPr>
          <w:rFonts w:ascii="Arial" w:hAnsi="Arial" w:cs="Arial"/>
        </w:rPr>
        <w:t>о</w:t>
      </w:r>
      <w:r w:rsidRPr="00E84F6F">
        <w:rPr>
          <w:rFonts w:ascii="Arial" w:hAnsi="Arial" w:cs="Arial"/>
        </w:rPr>
        <w:t>публикова</w:t>
      </w:r>
      <w:r>
        <w:rPr>
          <w:rFonts w:ascii="Arial" w:hAnsi="Arial" w:cs="Arial"/>
        </w:rPr>
        <w:t>ния</w:t>
      </w:r>
      <w:r w:rsidRPr="00E84F6F">
        <w:rPr>
          <w:rFonts w:ascii="Arial" w:hAnsi="Arial" w:cs="Arial"/>
        </w:rPr>
        <w:t xml:space="preserve"> (обнародова</w:t>
      </w:r>
      <w:r>
        <w:rPr>
          <w:rFonts w:ascii="Arial" w:hAnsi="Arial" w:cs="Arial"/>
        </w:rPr>
        <w:t>ния) настоящего решения</w:t>
      </w:r>
      <w:r w:rsidRPr="00E84F6F">
        <w:rPr>
          <w:rFonts w:ascii="Arial" w:hAnsi="Arial" w:cs="Arial"/>
        </w:rPr>
        <w:t xml:space="preserve"> в сети Интернет на официальном интернет-сайте администрации Волоколамского городского округа Московской области(http://volok-go.ru).</w:t>
      </w:r>
    </w:p>
    <w:p w:rsidR="000112BC" w:rsidRDefault="000112BC" w:rsidP="00310A4E">
      <w:pPr>
        <w:pStyle w:val="ConsPlusTitle"/>
        <w:ind w:right="-55"/>
        <w:jc w:val="both"/>
        <w:rPr>
          <w:rFonts w:ascii="Arial" w:hAnsi="Arial" w:cs="Arial"/>
          <w:b w:val="0"/>
          <w:sz w:val="16"/>
          <w:szCs w:val="16"/>
        </w:rPr>
      </w:pPr>
    </w:p>
    <w:p w:rsidR="000112BC" w:rsidRDefault="000112BC" w:rsidP="00310A4E">
      <w:pPr>
        <w:pStyle w:val="ConsPlusTitle"/>
        <w:ind w:right="-55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Председатель Совета депутатов</w:t>
      </w:r>
    </w:p>
    <w:p w:rsidR="000112BC" w:rsidRDefault="000112BC" w:rsidP="00310A4E">
      <w:pPr>
        <w:pStyle w:val="ConsPlusTitle"/>
        <w:jc w:val="both"/>
      </w:pPr>
      <w:r>
        <w:rPr>
          <w:rFonts w:ascii="Arial" w:hAnsi="Arial" w:cs="Arial"/>
          <w:b w:val="0"/>
        </w:rPr>
        <w:t>Волоколамского городского округа               С.А. Шорников</w:t>
      </w:r>
      <w:r>
        <w:rPr>
          <w:rFonts w:ascii="Arial" w:hAnsi="Arial" w:cs="Arial"/>
          <w:bCs w:val="0"/>
          <w:w w:val="103"/>
          <w:lang w:eastAsia="en-US"/>
        </w:rPr>
        <w:t xml:space="preserve">           </w:t>
      </w:r>
    </w:p>
    <w:sectPr w:rsidR="000112BC" w:rsidSect="00310A4E">
      <w:headerReference w:type="default" r:id="rId8"/>
      <w:pgSz w:w="11906" w:h="16838"/>
      <w:pgMar w:top="1134" w:right="924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2BC" w:rsidRDefault="000112BC" w:rsidP="008F482C">
      <w:r>
        <w:separator/>
      </w:r>
    </w:p>
  </w:endnote>
  <w:endnote w:type="continuationSeparator" w:id="0">
    <w:p w:rsidR="000112BC" w:rsidRDefault="000112BC" w:rsidP="008F4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2BC" w:rsidRDefault="000112BC" w:rsidP="008F482C">
      <w:r>
        <w:separator/>
      </w:r>
    </w:p>
  </w:footnote>
  <w:footnote w:type="continuationSeparator" w:id="0">
    <w:p w:rsidR="000112BC" w:rsidRDefault="000112BC" w:rsidP="008F4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2BC" w:rsidRPr="008F482C" w:rsidRDefault="000112BC" w:rsidP="008F482C">
    <w:pPr>
      <w:pStyle w:val="Header"/>
      <w:ind w:left="7513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DD9"/>
    <w:multiLevelType w:val="multilevel"/>
    <w:tmpl w:val="43BAA5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</w:rPr>
    </w:lvl>
  </w:abstractNum>
  <w:abstractNum w:abstractNumId="1">
    <w:nsid w:val="6AAA4731"/>
    <w:multiLevelType w:val="multilevel"/>
    <w:tmpl w:val="AB240FE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A4E"/>
    <w:rsid w:val="000112BC"/>
    <w:rsid w:val="000671A8"/>
    <w:rsid w:val="00097C8C"/>
    <w:rsid w:val="000B2025"/>
    <w:rsid w:val="000D1060"/>
    <w:rsid w:val="001A7C19"/>
    <w:rsid w:val="001D7AA4"/>
    <w:rsid w:val="001E709D"/>
    <w:rsid w:val="00221906"/>
    <w:rsid w:val="00310A4E"/>
    <w:rsid w:val="00350DFA"/>
    <w:rsid w:val="003802F6"/>
    <w:rsid w:val="004647EB"/>
    <w:rsid w:val="004D1F16"/>
    <w:rsid w:val="0050292A"/>
    <w:rsid w:val="00515663"/>
    <w:rsid w:val="005A3D84"/>
    <w:rsid w:val="005A3E3D"/>
    <w:rsid w:val="005B37BA"/>
    <w:rsid w:val="005E0DE8"/>
    <w:rsid w:val="007202CD"/>
    <w:rsid w:val="00722BE0"/>
    <w:rsid w:val="00740192"/>
    <w:rsid w:val="00792EE5"/>
    <w:rsid w:val="008072EC"/>
    <w:rsid w:val="0084234E"/>
    <w:rsid w:val="0084254A"/>
    <w:rsid w:val="00855315"/>
    <w:rsid w:val="00862884"/>
    <w:rsid w:val="008F482C"/>
    <w:rsid w:val="009023F4"/>
    <w:rsid w:val="00925BBD"/>
    <w:rsid w:val="009266CB"/>
    <w:rsid w:val="00935FE1"/>
    <w:rsid w:val="00963250"/>
    <w:rsid w:val="009F2671"/>
    <w:rsid w:val="00AB0496"/>
    <w:rsid w:val="00B2302B"/>
    <w:rsid w:val="00BB18C8"/>
    <w:rsid w:val="00BF795F"/>
    <w:rsid w:val="00C301A2"/>
    <w:rsid w:val="00C81DA5"/>
    <w:rsid w:val="00D9447A"/>
    <w:rsid w:val="00DF62E1"/>
    <w:rsid w:val="00E521DC"/>
    <w:rsid w:val="00E57E83"/>
    <w:rsid w:val="00E84F6F"/>
    <w:rsid w:val="00EE3486"/>
    <w:rsid w:val="00F10A9C"/>
    <w:rsid w:val="00F341F9"/>
    <w:rsid w:val="00FB121E"/>
    <w:rsid w:val="00FB63A3"/>
    <w:rsid w:val="00FE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4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0A4E"/>
    <w:pPr>
      <w:keepNext/>
      <w:outlineLvl w:val="0"/>
    </w:pPr>
    <w:rPr>
      <w:b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0A4E"/>
    <w:pPr>
      <w:keepNext/>
      <w:outlineLvl w:val="1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0A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0A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310A4E"/>
    <w:rPr>
      <w:b/>
      <w:spacing w:val="80"/>
      <w:sz w:val="30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310A4E"/>
    <w:pPr>
      <w:widowControl w:val="0"/>
      <w:shd w:val="clear" w:color="auto" w:fill="FFFFFF"/>
      <w:spacing w:before="780" w:after="240" w:line="240" w:lineRule="atLeast"/>
      <w:jc w:val="center"/>
      <w:outlineLvl w:val="0"/>
    </w:pPr>
    <w:rPr>
      <w:rFonts w:ascii="Calibri" w:eastAsia="Calibri" w:hAnsi="Calibri"/>
      <w:b/>
      <w:spacing w:val="80"/>
      <w:sz w:val="30"/>
      <w:szCs w:val="20"/>
    </w:rPr>
  </w:style>
  <w:style w:type="paragraph" w:customStyle="1" w:styleId="ConsPlusTitle">
    <w:name w:val="ConsPlusTitle"/>
    <w:uiPriority w:val="99"/>
    <w:rsid w:val="00310A4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310A4E"/>
    <w:rPr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310A4E"/>
    <w:pPr>
      <w:widowControl w:val="0"/>
      <w:shd w:val="clear" w:color="auto" w:fill="FFFFFF"/>
      <w:spacing w:before="240" w:after="240" w:line="240" w:lineRule="atLeast"/>
      <w:jc w:val="center"/>
    </w:pPr>
    <w:rPr>
      <w:rFonts w:ascii="Calibri" w:eastAsia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0A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0A4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8F4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482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F4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482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351</Words>
  <Characters>2004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Фаррух</dc:creator>
  <cp:keywords/>
  <dc:description/>
  <cp:lastModifiedBy>user</cp:lastModifiedBy>
  <cp:revision>14</cp:revision>
  <cp:lastPrinted>2023-10-26T09:17:00Z</cp:lastPrinted>
  <dcterms:created xsi:type="dcterms:W3CDTF">2023-01-09T09:53:00Z</dcterms:created>
  <dcterms:modified xsi:type="dcterms:W3CDTF">2023-10-26T09:18:00Z</dcterms:modified>
</cp:coreProperties>
</file>